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7D67" w14:textId="7132095A" w:rsidR="004467B9" w:rsidRDefault="004467B9" w:rsidP="00E64388">
      <w:pPr>
        <w:spacing w:after="0" w:line="240" w:lineRule="auto"/>
        <w:rPr>
          <w:rFonts w:cstheme="minorHAnsi"/>
          <w:b/>
          <w:color w:val="0070C0"/>
          <w:sz w:val="28"/>
        </w:rPr>
      </w:pPr>
    </w:p>
    <w:p w14:paraId="33A1D58D" w14:textId="77777777" w:rsidR="00916ACC" w:rsidRDefault="000B7360" w:rsidP="00D10848">
      <w:pPr>
        <w:spacing w:after="0" w:line="240" w:lineRule="auto"/>
        <w:jc w:val="center"/>
        <w:rPr>
          <w:rFonts w:cstheme="minorHAnsi"/>
          <w:b/>
          <w:color w:val="0070C0"/>
          <w:sz w:val="28"/>
        </w:rPr>
      </w:pPr>
      <w:r w:rsidRPr="00D10848">
        <w:rPr>
          <w:rFonts w:cstheme="minorHAnsi"/>
          <w:b/>
          <w:color w:val="0070C0"/>
          <w:sz w:val="28"/>
        </w:rPr>
        <w:t xml:space="preserve">PLANTILLA </w:t>
      </w:r>
    </w:p>
    <w:p w14:paraId="1092BC4F" w14:textId="77777777" w:rsidR="0074768D" w:rsidRPr="0074768D" w:rsidRDefault="0074768D" w:rsidP="0074768D">
      <w:pPr>
        <w:spacing w:after="0" w:line="240" w:lineRule="auto"/>
        <w:jc w:val="center"/>
        <w:rPr>
          <w:rFonts w:cstheme="minorHAnsi"/>
          <w:b/>
          <w:color w:val="0070C0"/>
          <w:sz w:val="28"/>
        </w:rPr>
      </w:pPr>
      <w:r w:rsidRPr="0074768D">
        <w:rPr>
          <w:rFonts w:cstheme="minorHAnsi"/>
          <w:b/>
          <w:color w:val="0070C0"/>
          <w:sz w:val="28"/>
        </w:rPr>
        <w:t>XI PREMIO DE INVESTIGACIÓN EN GESTIÓN DE ENFERMERÍA DE LA ASOCIACIÓN NACIONAL DE DIRECTIVOS DE ENFERMERÍA (ANDE) Y EL COLEGIO DE ENFERMERÍA DE CÁCERES</w:t>
      </w:r>
    </w:p>
    <w:p w14:paraId="70A4675D" w14:textId="77777777" w:rsidR="00041122" w:rsidRDefault="00041122" w:rsidP="00D10848">
      <w:pPr>
        <w:spacing w:after="0" w:line="240" w:lineRule="auto"/>
        <w:jc w:val="both"/>
        <w:rPr>
          <w:rFonts w:cstheme="minorHAnsi"/>
        </w:rPr>
      </w:pPr>
    </w:p>
    <w:p w14:paraId="6E1E3CB7" w14:textId="77777777" w:rsidR="004467B9" w:rsidRPr="00D10848" w:rsidRDefault="004467B9" w:rsidP="00D10848">
      <w:pPr>
        <w:spacing w:after="0" w:line="240" w:lineRule="auto"/>
        <w:jc w:val="both"/>
        <w:rPr>
          <w:rFonts w:cstheme="minorHAnsi"/>
        </w:rPr>
      </w:pPr>
    </w:p>
    <w:p w14:paraId="190C21E8" w14:textId="240F7DF4" w:rsidR="00041122" w:rsidRPr="00D10848" w:rsidRDefault="0053719A" w:rsidP="00BA6124">
      <w:pPr>
        <w:spacing w:after="0" w:line="240" w:lineRule="auto"/>
        <w:ind w:firstLine="357"/>
        <w:jc w:val="both"/>
        <w:rPr>
          <w:rFonts w:cstheme="minorHAnsi"/>
        </w:rPr>
      </w:pPr>
      <w:r w:rsidRPr="00D10848">
        <w:rPr>
          <w:rFonts w:cstheme="minorHAnsi"/>
        </w:rPr>
        <w:t xml:space="preserve">Esta </w:t>
      </w:r>
      <w:r w:rsidR="00A84EE2" w:rsidRPr="00D10848">
        <w:rPr>
          <w:rFonts w:cstheme="minorHAnsi"/>
        </w:rPr>
        <w:t>plantilla detalla las secciones que se pueden utilizar a la hora de elaborar el manuscrito que se presentar</w:t>
      </w:r>
      <w:r w:rsidR="00C05654">
        <w:rPr>
          <w:rFonts w:cstheme="minorHAnsi"/>
        </w:rPr>
        <w:t>á</w:t>
      </w:r>
      <w:r w:rsidR="00A84EE2" w:rsidRPr="00D10848">
        <w:rPr>
          <w:rFonts w:cstheme="minorHAnsi"/>
        </w:rPr>
        <w:t xml:space="preserve"> </w:t>
      </w:r>
      <w:r w:rsidR="0074768D">
        <w:rPr>
          <w:rFonts w:cstheme="minorHAnsi"/>
        </w:rPr>
        <w:t>XI Premio de Investigación de ANDE y COE Cáceres</w:t>
      </w:r>
    </w:p>
    <w:p w14:paraId="017D8AA4" w14:textId="77777777" w:rsidR="00BA6124" w:rsidRDefault="00BA6124" w:rsidP="00BA6124">
      <w:pPr>
        <w:spacing w:after="0" w:line="240" w:lineRule="auto"/>
        <w:ind w:firstLine="357"/>
        <w:jc w:val="both"/>
        <w:rPr>
          <w:rFonts w:cstheme="minorHAnsi"/>
        </w:rPr>
      </w:pPr>
    </w:p>
    <w:p w14:paraId="74655C88" w14:textId="2AD45664" w:rsidR="00C67895" w:rsidRPr="00C67895" w:rsidRDefault="00041122" w:rsidP="00C67895">
      <w:pPr>
        <w:spacing w:after="0" w:line="240" w:lineRule="auto"/>
        <w:ind w:firstLine="357"/>
        <w:jc w:val="both"/>
        <w:rPr>
          <w:rFonts w:cstheme="minorHAnsi"/>
        </w:rPr>
      </w:pPr>
      <w:r w:rsidRPr="00D10848">
        <w:rPr>
          <w:rFonts w:cstheme="minorHAnsi"/>
        </w:rPr>
        <w:t>E</w:t>
      </w:r>
      <w:r w:rsidR="00126F96" w:rsidRPr="00D10848">
        <w:rPr>
          <w:rFonts w:cstheme="minorHAnsi"/>
        </w:rPr>
        <w:t xml:space="preserve">l cuerpo del manuscrito no debe superar </w:t>
      </w:r>
      <w:r w:rsidR="00126F96" w:rsidRPr="00BA6124">
        <w:rPr>
          <w:rFonts w:cstheme="minorHAnsi"/>
          <w:b/>
        </w:rPr>
        <w:t xml:space="preserve">las </w:t>
      </w:r>
      <w:r w:rsidR="00900AE2">
        <w:rPr>
          <w:rFonts w:cstheme="minorHAnsi"/>
          <w:b/>
        </w:rPr>
        <w:t>4</w:t>
      </w:r>
      <w:r w:rsidRPr="00BA6124">
        <w:rPr>
          <w:rFonts w:cstheme="minorHAnsi"/>
          <w:b/>
        </w:rPr>
        <w:t>.</w:t>
      </w:r>
      <w:r w:rsidR="00126F96" w:rsidRPr="00BA6124">
        <w:rPr>
          <w:rFonts w:cstheme="minorHAnsi"/>
          <w:b/>
        </w:rPr>
        <w:t>500 palabras</w:t>
      </w:r>
      <w:r w:rsidR="00126F96" w:rsidRPr="00D10848">
        <w:rPr>
          <w:rFonts w:cstheme="minorHAnsi"/>
        </w:rPr>
        <w:t xml:space="preserve"> (s</w:t>
      </w:r>
      <w:r w:rsidR="00B3701F" w:rsidRPr="00D10848">
        <w:rPr>
          <w:rFonts w:cstheme="minorHAnsi"/>
        </w:rPr>
        <w:t>olo se incluye en el contaje</w:t>
      </w:r>
      <w:r w:rsidRPr="00D10848">
        <w:rPr>
          <w:rFonts w:cstheme="minorHAnsi"/>
        </w:rPr>
        <w:t xml:space="preserve"> de palabras</w:t>
      </w:r>
      <w:r w:rsidR="00B3701F" w:rsidRPr="00D10848">
        <w:rPr>
          <w:rFonts w:cstheme="minorHAnsi"/>
        </w:rPr>
        <w:t xml:space="preserve"> los apartados de </w:t>
      </w:r>
      <w:r w:rsidR="00C67895" w:rsidRPr="00C67895">
        <w:rPr>
          <w:rFonts w:cstheme="minorHAnsi"/>
        </w:rPr>
        <w:t>Introducción, Objetivo, Material y método, Resultados, Discusión, Conclusiones e Implicaciones para la práctica</w:t>
      </w:r>
      <w:r w:rsidR="000F6CDE">
        <w:rPr>
          <w:rFonts w:cstheme="minorHAnsi"/>
        </w:rPr>
        <w:t>)</w:t>
      </w:r>
      <w:r w:rsidR="00C67895" w:rsidRPr="00C67895">
        <w:rPr>
          <w:rFonts w:cstheme="minorHAnsi"/>
        </w:rPr>
        <w:t xml:space="preserve"> </w:t>
      </w:r>
    </w:p>
    <w:p w14:paraId="4F973B45" w14:textId="6F9BC284" w:rsidR="00A84EE2" w:rsidRPr="00E64388" w:rsidRDefault="00A84EE2" w:rsidP="00BA6124">
      <w:pPr>
        <w:spacing w:after="0" w:line="240" w:lineRule="auto"/>
        <w:ind w:firstLine="357"/>
        <w:jc w:val="both"/>
        <w:rPr>
          <w:rFonts w:cstheme="minorHAnsi"/>
          <w:b/>
          <w:color w:val="0070C0"/>
          <w:sz w:val="24"/>
        </w:rPr>
      </w:pPr>
    </w:p>
    <w:p w14:paraId="5D022B50" w14:textId="77777777" w:rsidR="00DF27E6" w:rsidRPr="00E64388" w:rsidRDefault="00DF27E6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37449479" w14:textId="77777777" w:rsidR="0053719A" w:rsidRPr="00E64388" w:rsidRDefault="0053719A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>TITULO</w:t>
      </w:r>
    </w:p>
    <w:p w14:paraId="5D00BBD3" w14:textId="77777777" w:rsidR="00D10848" w:rsidRPr="00E64388" w:rsidRDefault="00D10848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00326DA4" w14:textId="77777777" w:rsidR="00D10848" w:rsidRPr="00E64388" w:rsidRDefault="00D10848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29A4D3D8" w14:textId="77777777" w:rsidR="00DF27E6" w:rsidRPr="00E64388" w:rsidRDefault="00DF27E6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335FBFD7" w14:textId="77777777" w:rsidR="00DF27E6" w:rsidRPr="00E64388" w:rsidRDefault="00DF27E6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7B4F7012" w14:textId="77777777" w:rsidR="00DF27E6" w:rsidRPr="00E64388" w:rsidRDefault="00DF27E6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318B61FE" w14:textId="77777777" w:rsidR="00DF27E6" w:rsidRPr="00E64388" w:rsidRDefault="00DF27E6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4B3B2610" w14:textId="77777777" w:rsidR="004A38FD" w:rsidRPr="00E64388" w:rsidRDefault="0053719A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>RESUMEN</w:t>
      </w:r>
    </w:p>
    <w:p w14:paraId="37301705" w14:textId="77777777" w:rsidR="00D10848" w:rsidRPr="00E64388" w:rsidRDefault="00D10848" w:rsidP="00D10848">
      <w:pPr>
        <w:spacing w:after="0" w:line="240" w:lineRule="auto"/>
        <w:ind w:firstLine="357"/>
        <w:jc w:val="both"/>
        <w:rPr>
          <w:rFonts w:cstheme="minorHAnsi"/>
          <w:color w:val="0070C0"/>
        </w:rPr>
      </w:pPr>
    </w:p>
    <w:p w14:paraId="4AEFE12C" w14:textId="77777777" w:rsidR="0053719A" w:rsidRPr="00E64388" w:rsidRDefault="0053719A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6F9E4453" w14:textId="77777777" w:rsidR="00DF27E6" w:rsidRPr="00E64388" w:rsidRDefault="00DF27E6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5B02136" w14:textId="77777777" w:rsidR="00DF27E6" w:rsidRPr="00E64388" w:rsidRDefault="00DF27E6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70F6CE3C" w14:textId="77777777" w:rsidR="00DF27E6" w:rsidRPr="00E64388" w:rsidRDefault="00DF27E6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752C7C9" w14:textId="77777777" w:rsidR="00DF27E6" w:rsidRPr="00E64388" w:rsidRDefault="00DF27E6" w:rsidP="00D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DC74AC0" w14:textId="77777777" w:rsidR="00DF27E6" w:rsidRPr="00E64388" w:rsidRDefault="00DF27E6" w:rsidP="00D10848">
      <w:pPr>
        <w:spacing w:after="0" w:line="240" w:lineRule="auto"/>
        <w:ind w:firstLine="357"/>
        <w:jc w:val="both"/>
        <w:rPr>
          <w:rFonts w:cstheme="minorHAnsi"/>
          <w:color w:val="0070C0"/>
        </w:rPr>
      </w:pPr>
    </w:p>
    <w:p w14:paraId="718B94B1" w14:textId="77777777" w:rsidR="00DF27E6" w:rsidRPr="00E64388" w:rsidRDefault="00DF27E6" w:rsidP="00D10848">
      <w:pPr>
        <w:spacing w:after="0" w:line="240" w:lineRule="auto"/>
        <w:ind w:firstLine="357"/>
        <w:jc w:val="both"/>
        <w:rPr>
          <w:rFonts w:cstheme="minorHAnsi"/>
          <w:color w:val="0070C0"/>
        </w:rPr>
      </w:pPr>
    </w:p>
    <w:p w14:paraId="12D44E8D" w14:textId="77777777" w:rsidR="004A38FD" w:rsidRPr="00E64388" w:rsidRDefault="00A84EE2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>PALABRAS CLAVE</w:t>
      </w:r>
    </w:p>
    <w:p w14:paraId="75D641A0" w14:textId="77777777" w:rsidR="00DF27E6" w:rsidRPr="00E64388" w:rsidRDefault="00DF27E6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37A07F20" w14:textId="77777777" w:rsidR="00DF27E6" w:rsidRPr="00E64388" w:rsidRDefault="00DF27E6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339CCF6" w14:textId="77777777" w:rsidR="007F4218" w:rsidRPr="00E64388" w:rsidRDefault="007F4218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7B78C724" w14:textId="77777777" w:rsidR="007F4218" w:rsidRPr="00E64388" w:rsidRDefault="007F4218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637C9EBF" w14:textId="77777777" w:rsidR="007F4218" w:rsidRPr="00E64388" w:rsidRDefault="007F4218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EE2EA2A" w14:textId="77777777" w:rsidR="00DF27E6" w:rsidRPr="00E64388" w:rsidRDefault="00DF27E6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223E32DD" w14:textId="77777777" w:rsidR="00DF27E6" w:rsidRPr="00E64388" w:rsidRDefault="00DF27E6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47320773" w14:textId="77777777" w:rsidR="00280B65" w:rsidRPr="00E64388" w:rsidRDefault="00280B65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6554A556" w14:textId="77777777" w:rsidR="00280B65" w:rsidRPr="00E64388" w:rsidRDefault="00280B65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7B57B6EB" w14:textId="77777777" w:rsidR="00280B65" w:rsidRPr="00E64388" w:rsidRDefault="00280B65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6F115E0A" w14:textId="77777777" w:rsidR="00280B65" w:rsidRPr="00E64388" w:rsidRDefault="00280B65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08518B77" w14:textId="5035B999" w:rsidR="00F61AA6" w:rsidRPr="00E64388" w:rsidRDefault="00F61AA6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381E15BF" w14:textId="53BD6E52" w:rsidR="00E64388" w:rsidRPr="00E64388" w:rsidRDefault="00E64388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660ECB4B" w14:textId="77777777" w:rsidR="004A38FD" w:rsidRPr="00E64388" w:rsidRDefault="004A38FD" w:rsidP="00D108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lastRenderedPageBreak/>
        <w:t>INTRODUCCIÓN</w:t>
      </w:r>
    </w:p>
    <w:p w14:paraId="6099FACC" w14:textId="77777777" w:rsidR="007F4218" w:rsidRPr="00E64388" w:rsidRDefault="007F4218" w:rsidP="007F421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26002E95" w14:textId="77777777" w:rsidR="00582039" w:rsidRPr="00E64388" w:rsidRDefault="00582039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34A31D63" w14:textId="77777777" w:rsidR="007F4218" w:rsidRPr="00E64388" w:rsidRDefault="007F4218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70AB2B9D" w14:textId="77777777" w:rsidR="007F4218" w:rsidRPr="00E64388" w:rsidRDefault="007F4218" w:rsidP="007F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71B51F44" w14:textId="77777777" w:rsidR="000B7360" w:rsidRPr="00E64388" w:rsidRDefault="000B7360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4C7D7002" w14:textId="77777777" w:rsidR="00DF27E6" w:rsidRPr="00E64388" w:rsidRDefault="00DF27E6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033EE3C2" w14:textId="77777777" w:rsidR="004A38FD" w:rsidRPr="00E64388" w:rsidRDefault="004A38FD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1EB43397" w14:textId="77777777" w:rsidR="004A38FD" w:rsidRPr="00E64388" w:rsidRDefault="004A38FD" w:rsidP="00D108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>MATERIAL Y MÉTODOS</w:t>
      </w:r>
      <w:r w:rsidR="00C05654" w:rsidRPr="00E64388">
        <w:rPr>
          <w:rFonts w:cstheme="minorHAnsi"/>
          <w:b/>
          <w:color w:val="0070C0"/>
          <w:sz w:val="24"/>
        </w:rPr>
        <w:t xml:space="preserve"> </w:t>
      </w:r>
    </w:p>
    <w:p w14:paraId="022BDE7C" w14:textId="77777777" w:rsidR="00804454" w:rsidRPr="00E64388" w:rsidRDefault="00804454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6802EF1F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  <w:r w:rsidRPr="00E64388">
        <w:rPr>
          <w:rFonts w:cstheme="minorHAnsi"/>
          <w:color w:val="0070C0"/>
        </w:rPr>
        <w:t xml:space="preserve">         </w:t>
      </w:r>
    </w:p>
    <w:p w14:paraId="539C5B52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0682837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6DB8E23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FE8AB7B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C077490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50F7ADA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DE8BC10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483747F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2191F4D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8D2ADC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5619F35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7D258E04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4C62086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FDA6BE6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96A51BC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ECE8AD0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4B02E85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65F57FCD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1634D35C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039D3BE1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20ED6D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E54E779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A40DFFB" w14:textId="77777777" w:rsidR="0050267C" w:rsidRPr="00E64388" w:rsidRDefault="0050267C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15DD5D8E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685ABAFE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7BC49B21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408040AB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133DA762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3F4B041D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3BE99823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0B7E5B1F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097A7707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3A34F4F3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1CA5EAF7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2433D3A8" w14:textId="77777777" w:rsidR="00D9539B" w:rsidRPr="00E64388" w:rsidRDefault="00D9539B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734BAA45" w14:textId="77777777" w:rsidR="00804454" w:rsidRPr="00E64388" w:rsidRDefault="00804454" w:rsidP="00D108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>RESULTADOS</w:t>
      </w:r>
    </w:p>
    <w:p w14:paraId="38D01BE4" w14:textId="77777777" w:rsidR="00D10848" w:rsidRPr="00E64388" w:rsidRDefault="00D10848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22CAD95D" w14:textId="77777777" w:rsidR="00D10848" w:rsidRPr="00E64388" w:rsidRDefault="00D1084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5B018EF6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65D66CD3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6E19C559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6DB4DA5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4E295B47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239F8FA2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3B55EF5A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6ACC1DB2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339C12E0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058CF3B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0B6E933E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2C136A3F" w14:textId="77777777" w:rsidR="0050267C" w:rsidRPr="00E64388" w:rsidRDefault="0050267C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655D4100" w14:textId="77777777" w:rsidR="00804454" w:rsidRPr="00E64388" w:rsidRDefault="00804454" w:rsidP="00D108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>DISCUSIÓN</w:t>
      </w:r>
    </w:p>
    <w:p w14:paraId="45938EAB" w14:textId="77777777" w:rsidR="00D10848" w:rsidRPr="00E64388" w:rsidRDefault="00D10848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48D4FEA7" w14:textId="77777777" w:rsidR="002F464D" w:rsidRPr="00E64388" w:rsidRDefault="002F464D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2E3A1FEA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06E72648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6CB45C90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5E4FFA4B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3D42045C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28AE1397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39325D59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5C3402D6" w14:textId="77777777" w:rsidR="0050267C" w:rsidRPr="00E64388" w:rsidRDefault="0050267C" w:rsidP="00280B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525DADF9" w14:textId="77777777" w:rsidR="00280B65" w:rsidRPr="00E64388" w:rsidRDefault="00280B65" w:rsidP="00280B65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0B7D3680" w14:textId="77777777" w:rsidR="00280B65" w:rsidRPr="007C1884" w:rsidRDefault="00280B65" w:rsidP="007C1884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5DA0757C" w14:textId="77777777" w:rsidR="00280B65" w:rsidRPr="00E64388" w:rsidRDefault="00280B65" w:rsidP="00280B65">
      <w:pPr>
        <w:pStyle w:val="Prrafodelista"/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p w14:paraId="6FC7FD98" w14:textId="77777777" w:rsidR="00804454" w:rsidRPr="00E64388" w:rsidRDefault="00280B65" w:rsidP="00280B65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 xml:space="preserve">5.- </w:t>
      </w:r>
      <w:r w:rsidR="00804454" w:rsidRPr="00E64388">
        <w:rPr>
          <w:rFonts w:cstheme="minorHAnsi"/>
          <w:b/>
          <w:color w:val="0070C0"/>
          <w:sz w:val="24"/>
        </w:rPr>
        <w:t>CONCLUSIONES</w:t>
      </w:r>
    </w:p>
    <w:p w14:paraId="6658B178" w14:textId="77777777" w:rsidR="00D10848" w:rsidRPr="00E64388" w:rsidRDefault="00D10848" w:rsidP="00D10848">
      <w:pPr>
        <w:spacing w:after="0" w:line="240" w:lineRule="auto"/>
        <w:ind w:firstLine="360"/>
        <w:jc w:val="both"/>
        <w:rPr>
          <w:rFonts w:cstheme="minorHAnsi"/>
          <w:color w:val="0070C0"/>
        </w:rPr>
      </w:pPr>
    </w:p>
    <w:p w14:paraId="739D2F2B" w14:textId="77777777" w:rsidR="00804454" w:rsidRPr="00E64388" w:rsidRDefault="00804454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70277802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533DA71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14FE251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10A9F8EC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63BF31C0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8E47F8C" w14:textId="77777777" w:rsidR="0050267C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03D19789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9DE4198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4846135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0069BA15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7032C9EE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FA8BD49" w14:textId="77777777" w:rsidR="00367518" w:rsidRPr="00E6438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0FDEDCF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1898F0C6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E5995DA" w14:textId="77777777" w:rsidR="0050267C" w:rsidRPr="00E64388" w:rsidRDefault="0050267C" w:rsidP="00D10848">
      <w:pPr>
        <w:spacing w:after="0" w:line="240" w:lineRule="auto"/>
        <w:jc w:val="both"/>
        <w:rPr>
          <w:rFonts w:cstheme="minorHAnsi"/>
          <w:b/>
          <w:color w:val="0070C0"/>
        </w:rPr>
      </w:pPr>
    </w:p>
    <w:p w14:paraId="0DD68F56" w14:textId="25075CB3" w:rsidR="00626BD8" w:rsidRPr="00E64388" w:rsidRDefault="00280B65" w:rsidP="00280B65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  <w:r w:rsidRPr="00E64388">
        <w:rPr>
          <w:rFonts w:cstheme="minorHAnsi"/>
          <w:b/>
          <w:color w:val="0070C0"/>
          <w:sz w:val="24"/>
        </w:rPr>
        <w:t xml:space="preserve">6.- </w:t>
      </w:r>
      <w:r w:rsidR="007C1884">
        <w:rPr>
          <w:rFonts w:cstheme="minorHAnsi"/>
          <w:b/>
          <w:color w:val="0070C0"/>
          <w:sz w:val="24"/>
        </w:rPr>
        <w:t>IMPLICACIONES PARA LA PRÁCTICA</w:t>
      </w:r>
    </w:p>
    <w:p w14:paraId="7B458020" w14:textId="77777777" w:rsidR="00626BD8" w:rsidRPr="00E64388" w:rsidRDefault="00626BD8" w:rsidP="00D10848">
      <w:pPr>
        <w:spacing w:after="0" w:line="240" w:lineRule="auto"/>
        <w:jc w:val="both"/>
        <w:rPr>
          <w:rFonts w:cstheme="minorHAnsi"/>
          <w:color w:val="0070C0"/>
        </w:rPr>
      </w:pPr>
    </w:p>
    <w:p w14:paraId="34513A12" w14:textId="77777777" w:rsidR="00626BD8" w:rsidRPr="00E64388" w:rsidRDefault="00626BD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2B2D947D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0EA651FC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1DA3EA7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3466C0BB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64FC962E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491A512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11A83B55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7DF8F083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522FBA1D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0C03D35D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70C0"/>
        </w:rPr>
      </w:pPr>
    </w:p>
    <w:p w14:paraId="09D04EAF" w14:textId="77777777" w:rsidR="0050267C" w:rsidRPr="00E64388" w:rsidRDefault="0050267C" w:rsidP="00D10848">
      <w:pPr>
        <w:spacing w:after="0" w:line="240" w:lineRule="auto"/>
        <w:jc w:val="both"/>
        <w:rPr>
          <w:rFonts w:cstheme="minorHAnsi"/>
          <w:b/>
          <w:color w:val="0070C0"/>
        </w:rPr>
      </w:pPr>
    </w:p>
    <w:p w14:paraId="17675662" w14:textId="5878997B" w:rsidR="00804454" w:rsidRPr="00E64388" w:rsidRDefault="0036356A" w:rsidP="00D10848">
      <w:pPr>
        <w:spacing w:after="0" w:line="240" w:lineRule="auto"/>
        <w:jc w:val="both"/>
        <w:rPr>
          <w:rFonts w:cstheme="minorHAnsi"/>
          <w:color w:val="0070C0"/>
          <w:sz w:val="24"/>
        </w:rPr>
      </w:pPr>
      <w:r>
        <w:rPr>
          <w:rFonts w:cstheme="minorHAnsi"/>
          <w:b/>
          <w:color w:val="0070C0"/>
          <w:sz w:val="24"/>
        </w:rPr>
        <w:t xml:space="preserve">7.- BIBLIOGRAFÍA </w:t>
      </w:r>
    </w:p>
    <w:p w14:paraId="7269BA07" w14:textId="77777777" w:rsidR="00626BD8" w:rsidRPr="00E64388" w:rsidRDefault="00626BD8" w:rsidP="00D10848">
      <w:pPr>
        <w:spacing w:after="0" w:line="240" w:lineRule="auto"/>
        <w:ind w:firstLine="708"/>
        <w:jc w:val="both"/>
        <w:rPr>
          <w:rFonts w:cstheme="minorHAnsi"/>
          <w:color w:val="0070C0"/>
        </w:rPr>
      </w:pPr>
    </w:p>
    <w:p w14:paraId="5D1282DF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2A33873F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15D83463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225E6BCB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1B5A1C92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6B06CE00" w14:textId="77777777" w:rsidR="0050267C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0B3C538E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4D1F1106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25A308CF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5CA8D755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128D544B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12CC4206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403FAD34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0AFA3220" w14:textId="77777777" w:rsidR="0036751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2C61DEF7" w14:textId="77777777" w:rsidR="00367518" w:rsidRPr="00E64388" w:rsidRDefault="00367518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7F19C258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1A419CFC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6230427E" w14:textId="77777777" w:rsidR="0050267C" w:rsidRPr="00E64388" w:rsidRDefault="0050267C" w:rsidP="0050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42"/>
        <w:jc w:val="both"/>
        <w:rPr>
          <w:rFonts w:cstheme="minorHAnsi"/>
          <w:color w:val="0070C0"/>
        </w:rPr>
      </w:pPr>
    </w:p>
    <w:p w14:paraId="7073B888" w14:textId="77777777" w:rsidR="0050267C" w:rsidRPr="00E64388" w:rsidRDefault="0050267C" w:rsidP="00D10848">
      <w:pPr>
        <w:spacing w:after="0" w:line="240" w:lineRule="auto"/>
        <w:ind w:firstLine="708"/>
        <w:jc w:val="both"/>
        <w:rPr>
          <w:rFonts w:cstheme="minorHAnsi"/>
          <w:color w:val="0070C0"/>
        </w:rPr>
      </w:pPr>
    </w:p>
    <w:p w14:paraId="0B1EE52C" w14:textId="77777777" w:rsidR="009D7BAC" w:rsidRPr="00E64388" w:rsidRDefault="009D7BAC" w:rsidP="00D10848">
      <w:pPr>
        <w:spacing w:after="0" w:line="240" w:lineRule="auto"/>
        <w:jc w:val="both"/>
        <w:rPr>
          <w:rFonts w:cstheme="minorHAnsi"/>
          <w:b/>
          <w:color w:val="0070C0"/>
          <w:sz w:val="24"/>
        </w:rPr>
      </w:pPr>
    </w:p>
    <w:sectPr w:rsidR="009D7BAC" w:rsidRPr="00E64388" w:rsidSect="00E64388">
      <w:headerReference w:type="default" r:id="rId7"/>
      <w:footerReference w:type="default" r:id="rId8"/>
      <w:pgSz w:w="11906" w:h="16838"/>
      <w:pgMar w:top="2552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E6C5" w14:textId="77777777" w:rsidR="00D705C9" w:rsidRDefault="00D705C9" w:rsidP="000F4C0C">
      <w:pPr>
        <w:spacing w:after="0" w:line="240" w:lineRule="auto"/>
      </w:pPr>
      <w:r>
        <w:separator/>
      </w:r>
    </w:p>
  </w:endnote>
  <w:endnote w:type="continuationSeparator" w:id="0">
    <w:p w14:paraId="5EF22ECB" w14:textId="77777777" w:rsidR="00D705C9" w:rsidRDefault="00D705C9" w:rsidP="000F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39236581"/>
      <w:docPartObj>
        <w:docPartGallery w:val="Page Numbers (Bottom of Page)"/>
        <w:docPartUnique/>
      </w:docPartObj>
    </w:sdtPr>
    <w:sdtContent>
      <w:p w14:paraId="44F8B567" w14:textId="136F07E7" w:rsidR="00F00A0C" w:rsidRPr="00B6730F" w:rsidRDefault="00B6730F">
        <w:pPr>
          <w:pStyle w:val="Piedepgina"/>
          <w:rPr>
            <w:sz w:val="18"/>
            <w:szCs w:val="18"/>
          </w:rPr>
        </w:pPr>
        <w:r w:rsidRPr="00B6730F">
          <w:rPr>
            <w:sz w:val="18"/>
            <w:szCs w:val="18"/>
          </w:rPr>
          <w:tab/>
        </w:r>
        <w:r w:rsidRPr="00B6730F">
          <w:rPr>
            <w:sz w:val="18"/>
            <w:szCs w:val="18"/>
          </w:rPr>
          <w:tab/>
          <w:t xml:space="preserve">Página </w:t>
        </w:r>
        <w:r w:rsidRPr="00B6730F">
          <w:rPr>
            <w:b/>
            <w:bCs/>
            <w:sz w:val="18"/>
            <w:szCs w:val="18"/>
          </w:rPr>
          <w:fldChar w:fldCharType="begin"/>
        </w:r>
        <w:r w:rsidRPr="00B6730F">
          <w:rPr>
            <w:b/>
            <w:bCs/>
            <w:sz w:val="18"/>
            <w:szCs w:val="18"/>
          </w:rPr>
          <w:instrText>PAGE  \* Arabic  \* MERGEFORMAT</w:instrText>
        </w:r>
        <w:r w:rsidRPr="00B6730F">
          <w:rPr>
            <w:b/>
            <w:bCs/>
            <w:sz w:val="18"/>
            <w:szCs w:val="18"/>
          </w:rPr>
          <w:fldChar w:fldCharType="separate"/>
        </w:r>
        <w:r w:rsidRPr="00B6730F">
          <w:rPr>
            <w:b/>
            <w:bCs/>
            <w:sz w:val="18"/>
            <w:szCs w:val="18"/>
          </w:rPr>
          <w:t>1</w:t>
        </w:r>
        <w:r w:rsidRPr="00B6730F">
          <w:rPr>
            <w:b/>
            <w:bCs/>
            <w:sz w:val="18"/>
            <w:szCs w:val="18"/>
          </w:rPr>
          <w:fldChar w:fldCharType="end"/>
        </w:r>
        <w:r w:rsidRPr="00B6730F">
          <w:rPr>
            <w:sz w:val="18"/>
            <w:szCs w:val="18"/>
          </w:rPr>
          <w:t xml:space="preserve"> de </w:t>
        </w:r>
        <w:r w:rsidRPr="00B6730F">
          <w:rPr>
            <w:b/>
            <w:bCs/>
            <w:sz w:val="18"/>
            <w:szCs w:val="18"/>
          </w:rPr>
          <w:fldChar w:fldCharType="begin"/>
        </w:r>
        <w:r w:rsidRPr="00B6730F">
          <w:rPr>
            <w:b/>
            <w:bCs/>
            <w:sz w:val="18"/>
            <w:szCs w:val="18"/>
          </w:rPr>
          <w:instrText>NUMPAGES  \* Arabic  \* MERGEFORMAT</w:instrText>
        </w:r>
        <w:r w:rsidRPr="00B6730F">
          <w:rPr>
            <w:b/>
            <w:bCs/>
            <w:sz w:val="18"/>
            <w:szCs w:val="18"/>
          </w:rPr>
          <w:fldChar w:fldCharType="separate"/>
        </w:r>
        <w:r w:rsidRPr="00B6730F">
          <w:rPr>
            <w:b/>
            <w:bCs/>
            <w:sz w:val="18"/>
            <w:szCs w:val="18"/>
          </w:rPr>
          <w:t>2</w:t>
        </w:r>
        <w:r w:rsidRPr="00B6730F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9881" w14:textId="77777777" w:rsidR="00D705C9" w:rsidRDefault="00D705C9" w:rsidP="000F4C0C">
      <w:pPr>
        <w:spacing w:after="0" w:line="240" w:lineRule="auto"/>
      </w:pPr>
      <w:r>
        <w:separator/>
      </w:r>
    </w:p>
  </w:footnote>
  <w:footnote w:type="continuationSeparator" w:id="0">
    <w:p w14:paraId="2F1F7BB9" w14:textId="77777777" w:rsidR="00D705C9" w:rsidRDefault="00D705C9" w:rsidP="000F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C819" w14:textId="7BDC5F02" w:rsidR="00F00A0C" w:rsidRDefault="00181B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46ABFCF" wp14:editId="3E4D4CAE">
          <wp:simplePos x="0" y="0"/>
          <wp:positionH relativeFrom="column">
            <wp:posOffset>-314960</wp:posOffset>
          </wp:positionH>
          <wp:positionV relativeFrom="paragraph">
            <wp:posOffset>45720</wp:posOffset>
          </wp:positionV>
          <wp:extent cx="2287905" cy="520065"/>
          <wp:effectExtent l="0" t="0" r="0" b="0"/>
          <wp:wrapSquare wrapText="bothSides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90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A0C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6837904" wp14:editId="6CC66511">
          <wp:simplePos x="0" y="0"/>
          <wp:positionH relativeFrom="column">
            <wp:posOffset>4961890</wp:posOffset>
          </wp:positionH>
          <wp:positionV relativeFrom="paragraph">
            <wp:posOffset>-252730</wp:posOffset>
          </wp:positionV>
          <wp:extent cx="1191895" cy="1093470"/>
          <wp:effectExtent l="0" t="0" r="8255" b="0"/>
          <wp:wrapSquare wrapText="bothSides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0C">
      <w:t xml:space="preserve">                                                 </w:t>
    </w:r>
  </w:p>
  <w:p w14:paraId="0FFF37DC" w14:textId="77777777" w:rsidR="00F00A0C" w:rsidRDefault="00F00A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6B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A767DC"/>
    <w:multiLevelType w:val="hybridMultilevel"/>
    <w:tmpl w:val="D9E49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95181">
    <w:abstractNumId w:val="1"/>
  </w:num>
  <w:num w:numId="2" w16cid:durableId="141774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19A"/>
    <w:rsid w:val="00041122"/>
    <w:rsid w:val="00055521"/>
    <w:rsid w:val="000B7360"/>
    <w:rsid w:val="000F4C0C"/>
    <w:rsid w:val="000F6CDE"/>
    <w:rsid w:val="00126F96"/>
    <w:rsid w:val="0016405D"/>
    <w:rsid w:val="00181B7B"/>
    <w:rsid w:val="001E7A93"/>
    <w:rsid w:val="00280B65"/>
    <w:rsid w:val="002F464D"/>
    <w:rsid w:val="0036356A"/>
    <w:rsid w:val="00367518"/>
    <w:rsid w:val="003F14D5"/>
    <w:rsid w:val="004467B9"/>
    <w:rsid w:val="004A38FD"/>
    <w:rsid w:val="0050267C"/>
    <w:rsid w:val="0053719A"/>
    <w:rsid w:val="00582039"/>
    <w:rsid w:val="00626BD8"/>
    <w:rsid w:val="006363F7"/>
    <w:rsid w:val="006369D9"/>
    <w:rsid w:val="00645CAA"/>
    <w:rsid w:val="006552FA"/>
    <w:rsid w:val="006650E1"/>
    <w:rsid w:val="0074768D"/>
    <w:rsid w:val="007C1884"/>
    <w:rsid w:val="007C6684"/>
    <w:rsid w:val="007C6DA5"/>
    <w:rsid w:val="007F3E31"/>
    <w:rsid w:val="007F4218"/>
    <w:rsid w:val="00804454"/>
    <w:rsid w:val="00900AE2"/>
    <w:rsid w:val="00916ACC"/>
    <w:rsid w:val="00934A14"/>
    <w:rsid w:val="0097074F"/>
    <w:rsid w:val="009C468B"/>
    <w:rsid w:val="009D7BAC"/>
    <w:rsid w:val="00A84EE2"/>
    <w:rsid w:val="00B3701F"/>
    <w:rsid w:val="00B5222C"/>
    <w:rsid w:val="00B6730F"/>
    <w:rsid w:val="00BA6124"/>
    <w:rsid w:val="00BB3F91"/>
    <w:rsid w:val="00C05654"/>
    <w:rsid w:val="00C67895"/>
    <w:rsid w:val="00C91CC7"/>
    <w:rsid w:val="00CE6699"/>
    <w:rsid w:val="00CE7E6A"/>
    <w:rsid w:val="00D10848"/>
    <w:rsid w:val="00D705C9"/>
    <w:rsid w:val="00D72D14"/>
    <w:rsid w:val="00D940D0"/>
    <w:rsid w:val="00D9539B"/>
    <w:rsid w:val="00DF27E6"/>
    <w:rsid w:val="00E64388"/>
    <w:rsid w:val="00F00A0C"/>
    <w:rsid w:val="00F104CD"/>
    <w:rsid w:val="00F446AD"/>
    <w:rsid w:val="00F6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A397"/>
  <w15:chartTrackingRefBased/>
  <w15:docId w15:val="{1037AEB8-A95A-427B-95EB-70E2A1B8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8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C0C"/>
  </w:style>
  <w:style w:type="paragraph" w:styleId="Piedepgina">
    <w:name w:val="footer"/>
    <w:basedOn w:val="Normal"/>
    <w:link w:val="PiedepginaCar"/>
    <w:uiPriority w:val="99"/>
    <w:unhideWhenUsed/>
    <w:rsid w:val="000F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C0C"/>
  </w:style>
  <w:style w:type="paragraph" w:customStyle="1" w:styleId="Quotations">
    <w:name w:val="Quotations"/>
    <w:basedOn w:val="Normal"/>
    <w:rsid w:val="0074768D"/>
    <w:pPr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FIJO</dc:creator>
  <cp:keywords/>
  <dc:description/>
  <cp:lastModifiedBy>Mercedes Ferro</cp:lastModifiedBy>
  <cp:revision>13</cp:revision>
  <dcterms:created xsi:type="dcterms:W3CDTF">2022-07-16T17:28:00Z</dcterms:created>
  <dcterms:modified xsi:type="dcterms:W3CDTF">2026-06-03T06:20:00Z</dcterms:modified>
</cp:coreProperties>
</file>